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22" w:rsidRPr="00213BD0" w:rsidRDefault="002A5F22" w:rsidP="00100DF9">
      <w:pPr>
        <w:jc w:val="right"/>
        <w:rPr>
          <w:noProof/>
          <w:color w:val="000000"/>
          <w:sz w:val="24"/>
          <w:lang w:val="en-US"/>
        </w:rPr>
      </w:pPr>
    </w:p>
    <w:p w:rsidR="002A5F22" w:rsidRDefault="00106B47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2A5F22" w:rsidRDefault="002A5F22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79477638" r:id="rId8"/>
                    </w:object>
                  </w:r>
                </w:p>
              </w:txbxContent>
            </v:textbox>
          </v:shape>
        </w:pict>
      </w:r>
    </w:p>
    <w:p w:rsidR="002A5F22" w:rsidRDefault="002A5F22" w:rsidP="002904BB">
      <w:pPr>
        <w:rPr>
          <w:noProof/>
          <w:color w:val="000000"/>
          <w:sz w:val="24"/>
        </w:rPr>
      </w:pPr>
    </w:p>
    <w:p w:rsidR="002A5F22" w:rsidRDefault="002A5F22" w:rsidP="002904BB">
      <w:pPr>
        <w:rPr>
          <w:sz w:val="24"/>
        </w:rPr>
      </w:pPr>
    </w:p>
    <w:p w:rsidR="002A5F22" w:rsidRDefault="002A5F22" w:rsidP="002904BB">
      <w:pPr>
        <w:rPr>
          <w:sz w:val="24"/>
        </w:rPr>
      </w:pPr>
    </w:p>
    <w:p w:rsidR="002A5F22" w:rsidRDefault="002A5F22" w:rsidP="002904BB">
      <w:pPr>
        <w:rPr>
          <w:sz w:val="24"/>
        </w:rPr>
      </w:pPr>
    </w:p>
    <w:p w:rsidR="002A5F22" w:rsidRDefault="002A5F22" w:rsidP="002904BB">
      <w:pPr>
        <w:rPr>
          <w:noProof/>
          <w:color w:val="000000"/>
          <w:sz w:val="24"/>
        </w:rPr>
      </w:pPr>
    </w:p>
    <w:p w:rsidR="002A5F22" w:rsidRPr="00D91D9A" w:rsidRDefault="002A5F2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2A5F22" w:rsidRPr="002F7E5C" w:rsidRDefault="002A5F22" w:rsidP="00D37C82">
      <w:pPr>
        <w:rPr>
          <w:b/>
          <w:color w:val="000000"/>
          <w:sz w:val="24"/>
        </w:rPr>
      </w:pPr>
    </w:p>
    <w:p w:rsidR="002A5F22" w:rsidRDefault="002A5F2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2A5F22" w:rsidRPr="00CD11CC" w:rsidRDefault="002A5F2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A5F22" w:rsidRPr="003B4FF8" w:rsidTr="00D25119">
        <w:tc>
          <w:tcPr>
            <w:tcW w:w="3436" w:type="dxa"/>
          </w:tcPr>
          <w:p w:rsidR="002A5F22" w:rsidRPr="003B4FF8" w:rsidRDefault="00DB6CAD" w:rsidP="00DB6CA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</w:t>
            </w:r>
            <w:r w:rsidR="002A5F22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апреля</w:t>
            </w:r>
            <w:r w:rsidR="002A5F22">
              <w:rPr>
                <w:b/>
                <w:color w:val="000000"/>
                <w:szCs w:val="28"/>
              </w:rPr>
              <w:t xml:space="preserve"> </w:t>
            </w:r>
            <w:r w:rsidR="002A5F22" w:rsidRPr="003B4FF8">
              <w:rPr>
                <w:b/>
                <w:color w:val="000000"/>
                <w:szCs w:val="28"/>
              </w:rPr>
              <w:t>20</w:t>
            </w:r>
            <w:r w:rsidR="002A5F22">
              <w:rPr>
                <w:b/>
                <w:color w:val="000000"/>
                <w:szCs w:val="28"/>
              </w:rPr>
              <w:t>21</w:t>
            </w:r>
            <w:r w:rsidR="002A5F22" w:rsidRPr="003B4FF8">
              <w:rPr>
                <w:b/>
                <w:color w:val="000000"/>
                <w:szCs w:val="28"/>
              </w:rPr>
              <w:t xml:space="preserve"> год</w:t>
            </w:r>
            <w:r w:rsidR="002A5F2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2A5F22" w:rsidRDefault="002A5F22" w:rsidP="00D25119"/>
          <w:p w:rsidR="002A5F22" w:rsidRDefault="002A5F2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2A5F22" w:rsidRPr="003B4FF8" w:rsidRDefault="002A5F2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2A5F22" w:rsidRDefault="002A5F2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8</w:t>
            </w:r>
            <w:r w:rsidR="00DB6CAD">
              <w:rPr>
                <w:b/>
                <w:color w:val="000000"/>
                <w:szCs w:val="28"/>
              </w:rPr>
              <w:t>6</w:t>
            </w:r>
            <w:r>
              <w:rPr>
                <w:b/>
                <w:color w:val="000000"/>
                <w:szCs w:val="28"/>
              </w:rPr>
              <w:t>-</w:t>
            </w:r>
            <w:r w:rsidR="00DB6CAD">
              <w:rPr>
                <w:b/>
                <w:color w:val="000000"/>
                <w:szCs w:val="28"/>
              </w:rPr>
              <w:t>3</w:t>
            </w:r>
          </w:p>
          <w:p w:rsidR="002A5F22" w:rsidRDefault="002A5F22" w:rsidP="00D25119">
            <w:pPr>
              <w:rPr>
                <w:b/>
                <w:color w:val="000000"/>
                <w:szCs w:val="28"/>
              </w:rPr>
            </w:pPr>
          </w:p>
          <w:p w:rsidR="002A5F22" w:rsidRPr="003B4FF8" w:rsidRDefault="002A5F2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2A5F22" w:rsidRDefault="002A5F22" w:rsidP="00F571F7">
      <w:pPr>
        <w:jc w:val="both"/>
        <w:rPr>
          <w:b/>
          <w:szCs w:val="28"/>
        </w:rPr>
      </w:pPr>
    </w:p>
    <w:p w:rsidR="002A5F22" w:rsidRDefault="002A5F22" w:rsidP="00DB6CAD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  <w:r>
        <w:rPr>
          <w:b/>
          <w:szCs w:val="28"/>
        </w:rPr>
        <w:t xml:space="preserve">О   </w:t>
      </w:r>
      <w:r w:rsidR="00DB6CAD">
        <w:rPr>
          <w:b/>
          <w:szCs w:val="28"/>
        </w:rPr>
        <w:t>назначении члена  участковой    комиссии   избирательного участка</w:t>
      </w:r>
      <w:r>
        <w:rPr>
          <w:b/>
          <w:szCs w:val="28"/>
        </w:rPr>
        <w:t xml:space="preserve"> </w:t>
      </w:r>
    </w:p>
    <w:p w:rsidR="002A5F22" w:rsidRDefault="002A5F22" w:rsidP="007E2CBB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№ 155</w:t>
      </w:r>
      <w:bookmarkStart w:id="0" w:name="_GoBack"/>
      <w:bookmarkEnd w:id="0"/>
      <w:r>
        <w:rPr>
          <w:b/>
          <w:szCs w:val="28"/>
        </w:rPr>
        <w:t>4  с  правом  решающего  голоса, исключении  из резерва состава</w:t>
      </w:r>
    </w:p>
    <w:p w:rsidR="002A5F22" w:rsidRDefault="002A5F22" w:rsidP="007E2CBB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участковой комиссии избирательного участка № 1554</w:t>
      </w:r>
    </w:p>
    <w:p w:rsidR="002A5F22" w:rsidRDefault="002A5F22" w:rsidP="00EA400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2A5F22" w:rsidRPr="007E2CBB" w:rsidRDefault="002A5F22" w:rsidP="0003048E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Cs w:val="28"/>
        </w:rPr>
      </w:pPr>
      <w:r>
        <w:rPr>
          <w:szCs w:val="28"/>
        </w:rPr>
        <w:t xml:space="preserve">На основании </w:t>
      </w:r>
      <w:hyperlink r:id="rId9" w:history="1">
        <w:r>
          <w:rPr>
            <w:rStyle w:val="a4"/>
            <w:szCs w:val="28"/>
          </w:rPr>
          <w:t>пункта 9 статьи 26</w:t>
        </w:r>
      </w:hyperlink>
      <w:r>
        <w:rPr>
          <w:szCs w:val="28"/>
        </w:rPr>
        <w:t>, пункта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29 Федерального закона от 12 июня 2002 года № 67-ФЗ «Об основных гарантиях избирательных прав и права  на  участие  в референдуме граждан Российской Федерации»,</w:t>
      </w:r>
      <w:r>
        <w:rPr>
          <w:color w:val="000000"/>
          <w:szCs w:val="28"/>
        </w:rPr>
        <w:t xml:space="preserve"> статьей 3 Закона Санкт-Петербурга «О Территориальных избирательных комиссиях в Санкт-Петербурге»,</w:t>
      </w:r>
      <w:r>
        <w:rPr>
          <w:szCs w:val="28"/>
        </w:rPr>
        <w:t xml:space="preserve"> представления, утвержденного решением   </w:t>
      </w:r>
      <w:r w:rsidRPr="001C0971">
        <w:rPr>
          <w:szCs w:val="28"/>
        </w:rPr>
        <w:t xml:space="preserve"> </w:t>
      </w:r>
      <w:r>
        <w:rPr>
          <w:szCs w:val="28"/>
        </w:rPr>
        <w:t>Политического Света Регионального Отделения в Санкт-Петербурге   Всероссийской   Политической   партии  «Партия Роста» от  06 марта № 8/4, решения ТИК № 24 от 23 марта 2021 года  № 85-2 (</w:t>
      </w:r>
      <w:r>
        <w:rPr>
          <w:i/>
          <w:szCs w:val="28"/>
        </w:rPr>
        <w:t>указываются реквизиты решения об освобождении члена соответствующей УИК</w:t>
      </w:r>
      <w:r>
        <w:rPr>
          <w:szCs w:val="28"/>
        </w:rPr>
        <w:t xml:space="preserve">), подпункта «г» </w:t>
      </w:r>
      <w:hyperlink r:id="rId10" w:anchor="Par147" w:tooltip="25. По решению ИКСРФ (ТИК, осуществляющей формирование резерва составов участковых комиссий) лица, зачисленные в резерв составов участковых комиссий, исключаются из него в следующих случаях:" w:history="1">
        <w:r>
          <w:rPr>
            <w:rStyle w:val="a4"/>
            <w:szCs w:val="28"/>
          </w:rPr>
          <w:t>пункта 25</w:t>
        </w:r>
      </w:hyperlink>
      <w:r>
        <w:rPr>
          <w:szCs w:val="28"/>
        </w:rPr>
        <w:t xml:space="preserve"> Порядка формирования резерва 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решения Санкт-Петербургской избирательной комиссии от 19 апреля 2018 года № 49-5 «О резерве составов участковых комиссий» Территориальная избирательная комиссия № 24 </w:t>
      </w:r>
      <w:r>
        <w:rPr>
          <w:szCs w:val="28"/>
        </w:rPr>
        <w:br/>
      </w:r>
      <w:r w:rsidRPr="007E2CBB">
        <w:rPr>
          <w:b/>
          <w:i/>
          <w:szCs w:val="28"/>
        </w:rPr>
        <w:t>РЕШИЛА:</w:t>
      </w:r>
    </w:p>
    <w:p w:rsidR="002A5F22" w:rsidRDefault="002A5F22" w:rsidP="000304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8"/>
        </w:rPr>
      </w:pPr>
      <w:r>
        <w:rPr>
          <w:szCs w:val="28"/>
        </w:rPr>
        <w:t xml:space="preserve">1. Назначить членом участковой комиссии избирательного участка № 1554 с правом решающего голоса Абраменко Наталью Михайловну, </w:t>
      </w:r>
      <w:r>
        <w:rPr>
          <w:szCs w:val="28"/>
        </w:rPr>
        <w:lastRenderedPageBreak/>
        <w:t xml:space="preserve">предложенную  </w:t>
      </w:r>
      <w:r w:rsidRPr="00C0103A">
        <w:rPr>
          <w:szCs w:val="28"/>
        </w:rPr>
        <w:t>Региональн</w:t>
      </w:r>
      <w:r>
        <w:rPr>
          <w:szCs w:val="28"/>
        </w:rPr>
        <w:t>ым</w:t>
      </w:r>
      <w:r w:rsidRPr="00C0103A">
        <w:rPr>
          <w:szCs w:val="28"/>
        </w:rPr>
        <w:t xml:space="preserve"> отделение</w:t>
      </w:r>
      <w:r>
        <w:rPr>
          <w:szCs w:val="28"/>
        </w:rPr>
        <w:t>м</w:t>
      </w:r>
      <w:r w:rsidRPr="00C0103A">
        <w:rPr>
          <w:szCs w:val="28"/>
        </w:rPr>
        <w:t xml:space="preserve"> в Санкт-Петербурге Всероссийской политической партии "ПАРТИЯ РОСТА"</w:t>
      </w:r>
      <w:r>
        <w:rPr>
          <w:szCs w:val="28"/>
        </w:rPr>
        <w:t>.</w:t>
      </w:r>
    </w:p>
    <w:p w:rsidR="002A5F22" w:rsidRDefault="002A5F22" w:rsidP="000304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8"/>
        </w:rPr>
      </w:pPr>
      <w:r>
        <w:rPr>
          <w:szCs w:val="28"/>
        </w:rPr>
        <w:t>2. Исключить из резерва состава участковой избирательной комиссии избирательного участка № 1554 (если гражданин числится в резерве составов нескольких УИК, то указывается множественное число и все № УИК) Абраменко Наталью Михайловну, предложенную</w:t>
      </w:r>
      <w:r w:rsidRPr="0003048E">
        <w:rPr>
          <w:szCs w:val="28"/>
        </w:rPr>
        <w:t xml:space="preserve"> </w:t>
      </w:r>
      <w:r w:rsidRPr="00C0103A">
        <w:rPr>
          <w:szCs w:val="28"/>
        </w:rPr>
        <w:t>Региональн</w:t>
      </w:r>
      <w:r>
        <w:rPr>
          <w:szCs w:val="28"/>
        </w:rPr>
        <w:t xml:space="preserve">ым </w:t>
      </w:r>
      <w:r w:rsidRPr="00C0103A">
        <w:rPr>
          <w:szCs w:val="28"/>
        </w:rPr>
        <w:t>отделение</w:t>
      </w:r>
      <w:r>
        <w:rPr>
          <w:szCs w:val="28"/>
        </w:rPr>
        <w:t>м</w:t>
      </w:r>
      <w:r w:rsidRPr="00C0103A">
        <w:rPr>
          <w:szCs w:val="28"/>
        </w:rPr>
        <w:t xml:space="preserve"> в Санкт-Петербурге Всероссийской политической партии "ПАРТИЯ РОСТА"</w:t>
      </w:r>
      <w:r>
        <w:rPr>
          <w:szCs w:val="28"/>
        </w:rPr>
        <w:t>.</w:t>
      </w:r>
    </w:p>
    <w:p w:rsidR="002A5F22" w:rsidRDefault="002A5F22" w:rsidP="00EA40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Разместить настоящее решение на официальном сайте ТИК № 24 в информационно-телекоммуникационной сети «Интернет».</w:t>
      </w:r>
    </w:p>
    <w:p w:rsidR="002A5F22" w:rsidRDefault="002A5F22" w:rsidP="000304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 Проинформировать </w:t>
      </w:r>
      <w:r w:rsidRPr="00C0103A">
        <w:rPr>
          <w:szCs w:val="28"/>
        </w:rPr>
        <w:t>Региональн</w:t>
      </w:r>
      <w:r>
        <w:rPr>
          <w:szCs w:val="28"/>
        </w:rPr>
        <w:t xml:space="preserve">ое отделение в Санкт-Петербурге </w:t>
      </w:r>
      <w:r w:rsidRPr="00C0103A">
        <w:rPr>
          <w:szCs w:val="28"/>
        </w:rPr>
        <w:t>Всероссийской политической партии "ПАРТИЯ РОСТА"</w:t>
      </w:r>
      <w:r>
        <w:rPr>
          <w:szCs w:val="28"/>
        </w:rPr>
        <w:t xml:space="preserve"> о принятии настоящего решения.</w:t>
      </w:r>
    </w:p>
    <w:p w:rsidR="002A5F22" w:rsidRDefault="002A5F22" w:rsidP="00EA40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Направить копию настоящего решения в Санкт-Петербургскую избирательную комиссию,</w:t>
      </w:r>
      <w:r>
        <w:rPr>
          <w:szCs w:val="22"/>
          <w:lang w:eastAsia="en-US"/>
        </w:rPr>
        <w:t xml:space="preserve"> участковую  комиссию избирательного </w:t>
      </w:r>
      <w:r>
        <w:rPr>
          <w:szCs w:val="22"/>
          <w:lang w:eastAsia="en-US"/>
        </w:rPr>
        <w:br/>
        <w:t>участка № 1554</w:t>
      </w:r>
      <w:r>
        <w:rPr>
          <w:szCs w:val="28"/>
        </w:rPr>
        <w:t>.</w:t>
      </w:r>
    </w:p>
    <w:p w:rsidR="002A5F22" w:rsidRDefault="002A5F22" w:rsidP="0003048E">
      <w:pPr>
        <w:widowControl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6. Контроль за исполнением настоящего решения возложить на Секретаря Территориальной избирательной комиссии № 24 Скрыпник В.В.</w:t>
      </w:r>
    </w:p>
    <w:p w:rsidR="002A5F22" w:rsidRDefault="002A5F22" w:rsidP="0003048E">
      <w:pPr>
        <w:widowControl w:val="0"/>
        <w:spacing w:line="360" w:lineRule="auto"/>
        <w:ind w:firstLine="709"/>
        <w:jc w:val="both"/>
        <w:rPr>
          <w:szCs w:val="28"/>
        </w:rPr>
      </w:pPr>
    </w:p>
    <w:p w:rsidR="002A5F22" w:rsidRDefault="002A5F22" w:rsidP="00FF76F7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2A5F22" w:rsidRDefault="002A5F22" w:rsidP="00FF76F7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№ 24                                    А.В. Садофеев       </w:t>
      </w:r>
    </w:p>
    <w:p w:rsidR="002A5F22" w:rsidRDefault="002A5F22" w:rsidP="00FF76F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2A5F22" w:rsidRDefault="002A5F22" w:rsidP="00FF76F7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:rsidR="002A5F22" w:rsidRDefault="002A5F22" w:rsidP="00FF76F7">
      <w:pPr>
        <w:jc w:val="both"/>
        <w:rPr>
          <w:szCs w:val="28"/>
        </w:rPr>
      </w:pPr>
      <w:r>
        <w:rPr>
          <w:szCs w:val="28"/>
        </w:rPr>
        <w:t xml:space="preserve">избирательной комиссии № 24                                   В.В. Скрыпник     </w:t>
      </w:r>
    </w:p>
    <w:p w:rsidR="002A5F22" w:rsidRDefault="002A5F22" w:rsidP="00FF76F7">
      <w:pPr>
        <w:jc w:val="both"/>
        <w:rPr>
          <w:szCs w:val="28"/>
        </w:rPr>
      </w:pPr>
    </w:p>
    <w:p w:rsidR="002A5F22" w:rsidRDefault="002A5F22" w:rsidP="00FF76F7">
      <w:pPr>
        <w:jc w:val="both"/>
        <w:rPr>
          <w:szCs w:val="28"/>
        </w:rPr>
      </w:pPr>
    </w:p>
    <w:p w:rsidR="002A5F22" w:rsidRDefault="002A5F22" w:rsidP="00FF76F7">
      <w:pPr>
        <w:jc w:val="both"/>
        <w:rPr>
          <w:szCs w:val="28"/>
        </w:rPr>
      </w:pPr>
    </w:p>
    <w:p w:rsidR="002A5F22" w:rsidRDefault="002A5F22" w:rsidP="00FF76F7">
      <w:pPr>
        <w:jc w:val="both"/>
        <w:rPr>
          <w:szCs w:val="28"/>
        </w:rPr>
      </w:pPr>
    </w:p>
    <w:p w:rsidR="002A5F22" w:rsidRDefault="002A5F22" w:rsidP="00FF76F7">
      <w:pPr>
        <w:jc w:val="both"/>
        <w:rPr>
          <w:szCs w:val="28"/>
        </w:rPr>
      </w:pPr>
    </w:p>
    <w:p w:rsidR="002A5F22" w:rsidRDefault="002A5F22" w:rsidP="00FF76F7">
      <w:pPr>
        <w:jc w:val="both"/>
        <w:rPr>
          <w:szCs w:val="28"/>
        </w:rPr>
      </w:pPr>
    </w:p>
    <w:sectPr w:rsidR="002A5F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47" w:rsidRDefault="00106B47" w:rsidP="008A42CE">
      <w:r>
        <w:separator/>
      </w:r>
    </w:p>
  </w:endnote>
  <w:endnote w:type="continuationSeparator" w:id="0">
    <w:p w:rsidR="00106B47" w:rsidRDefault="00106B47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47" w:rsidRDefault="00106B47" w:rsidP="008A42CE">
      <w:r>
        <w:separator/>
      </w:r>
    </w:p>
  </w:footnote>
  <w:footnote w:type="continuationSeparator" w:id="0">
    <w:p w:rsidR="00106B47" w:rsidRDefault="00106B47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628A"/>
    <w:multiLevelType w:val="hybridMultilevel"/>
    <w:tmpl w:val="3FD42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8B7"/>
    <w:rsid w:val="00011D22"/>
    <w:rsid w:val="00022A37"/>
    <w:rsid w:val="0003048E"/>
    <w:rsid w:val="00032AE4"/>
    <w:rsid w:val="00051561"/>
    <w:rsid w:val="000537D1"/>
    <w:rsid w:val="00070BAB"/>
    <w:rsid w:val="00075471"/>
    <w:rsid w:val="00081918"/>
    <w:rsid w:val="0008218A"/>
    <w:rsid w:val="000868C2"/>
    <w:rsid w:val="0009549C"/>
    <w:rsid w:val="000A1836"/>
    <w:rsid w:val="000B63D0"/>
    <w:rsid w:val="000C3F5C"/>
    <w:rsid w:val="000C4183"/>
    <w:rsid w:val="000C6963"/>
    <w:rsid w:val="000D3C99"/>
    <w:rsid w:val="000E5015"/>
    <w:rsid w:val="00100DF9"/>
    <w:rsid w:val="0010552F"/>
    <w:rsid w:val="001059BF"/>
    <w:rsid w:val="00106B47"/>
    <w:rsid w:val="00113F66"/>
    <w:rsid w:val="00121359"/>
    <w:rsid w:val="001256FB"/>
    <w:rsid w:val="0013447F"/>
    <w:rsid w:val="00143058"/>
    <w:rsid w:val="001557E1"/>
    <w:rsid w:val="001570DC"/>
    <w:rsid w:val="001638B7"/>
    <w:rsid w:val="00166458"/>
    <w:rsid w:val="00173161"/>
    <w:rsid w:val="00173738"/>
    <w:rsid w:val="00192D84"/>
    <w:rsid w:val="001A336E"/>
    <w:rsid w:val="001A5153"/>
    <w:rsid w:val="001A7E8A"/>
    <w:rsid w:val="001B35D3"/>
    <w:rsid w:val="001C0971"/>
    <w:rsid w:val="001D5CD6"/>
    <w:rsid w:val="001E75B4"/>
    <w:rsid w:val="0021300D"/>
    <w:rsid w:val="00213BD0"/>
    <w:rsid w:val="002156BE"/>
    <w:rsid w:val="00221841"/>
    <w:rsid w:val="00222DEB"/>
    <w:rsid w:val="0028522A"/>
    <w:rsid w:val="002904BB"/>
    <w:rsid w:val="002A5F22"/>
    <w:rsid w:val="002B35DA"/>
    <w:rsid w:val="002C1AAD"/>
    <w:rsid w:val="002C24E5"/>
    <w:rsid w:val="002C59FD"/>
    <w:rsid w:val="002C77E7"/>
    <w:rsid w:val="002D5135"/>
    <w:rsid w:val="002F0760"/>
    <w:rsid w:val="002F24D0"/>
    <w:rsid w:val="002F7E5C"/>
    <w:rsid w:val="00325784"/>
    <w:rsid w:val="00332E93"/>
    <w:rsid w:val="003518DB"/>
    <w:rsid w:val="0038700B"/>
    <w:rsid w:val="003B4FF8"/>
    <w:rsid w:val="00400BB7"/>
    <w:rsid w:val="004200BE"/>
    <w:rsid w:val="00437A31"/>
    <w:rsid w:val="00443B11"/>
    <w:rsid w:val="00455D6C"/>
    <w:rsid w:val="00462A46"/>
    <w:rsid w:val="00464B95"/>
    <w:rsid w:val="00472F1F"/>
    <w:rsid w:val="00483477"/>
    <w:rsid w:val="004834EE"/>
    <w:rsid w:val="0048652F"/>
    <w:rsid w:val="004C6B40"/>
    <w:rsid w:val="004D03C4"/>
    <w:rsid w:val="004D06B6"/>
    <w:rsid w:val="004E00B0"/>
    <w:rsid w:val="004E4640"/>
    <w:rsid w:val="004F405E"/>
    <w:rsid w:val="0050663E"/>
    <w:rsid w:val="005142FB"/>
    <w:rsid w:val="00523DA2"/>
    <w:rsid w:val="005715AA"/>
    <w:rsid w:val="005C0001"/>
    <w:rsid w:val="005E2846"/>
    <w:rsid w:val="0061728C"/>
    <w:rsid w:val="00632259"/>
    <w:rsid w:val="006356D5"/>
    <w:rsid w:val="006511FC"/>
    <w:rsid w:val="00656962"/>
    <w:rsid w:val="006616BD"/>
    <w:rsid w:val="0067212C"/>
    <w:rsid w:val="00680430"/>
    <w:rsid w:val="00683ECC"/>
    <w:rsid w:val="006848DF"/>
    <w:rsid w:val="006B23FF"/>
    <w:rsid w:val="006E7EAC"/>
    <w:rsid w:val="006F72AB"/>
    <w:rsid w:val="00702E29"/>
    <w:rsid w:val="0070590C"/>
    <w:rsid w:val="0072144E"/>
    <w:rsid w:val="00730ED0"/>
    <w:rsid w:val="00744023"/>
    <w:rsid w:val="0074568B"/>
    <w:rsid w:val="0075154B"/>
    <w:rsid w:val="00757DEC"/>
    <w:rsid w:val="007673D9"/>
    <w:rsid w:val="00767791"/>
    <w:rsid w:val="00792093"/>
    <w:rsid w:val="007A30E4"/>
    <w:rsid w:val="007B1AD4"/>
    <w:rsid w:val="007B757D"/>
    <w:rsid w:val="007C6F62"/>
    <w:rsid w:val="007D49A1"/>
    <w:rsid w:val="007D67E4"/>
    <w:rsid w:val="007E2CBB"/>
    <w:rsid w:val="007F7936"/>
    <w:rsid w:val="0081004D"/>
    <w:rsid w:val="00811C72"/>
    <w:rsid w:val="008176BA"/>
    <w:rsid w:val="00820324"/>
    <w:rsid w:val="0083430A"/>
    <w:rsid w:val="00846FF9"/>
    <w:rsid w:val="00860796"/>
    <w:rsid w:val="008678D0"/>
    <w:rsid w:val="00871432"/>
    <w:rsid w:val="00873A49"/>
    <w:rsid w:val="008A42CE"/>
    <w:rsid w:val="008B46CB"/>
    <w:rsid w:val="008B4B19"/>
    <w:rsid w:val="008C0C24"/>
    <w:rsid w:val="008D21B9"/>
    <w:rsid w:val="008E1A36"/>
    <w:rsid w:val="008F2640"/>
    <w:rsid w:val="00930949"/>
    <w:rsid w:val="009562B2"/>
    <w:rsid w:val="0098438C"/>
    <w:rsid w:val="00996244"/>
    <w:rsid w:val="009974A1"/>
    <w:rsid w:val="009A61AE"/>
    <w:rsid w:val="009C20DC"/>
    <w:rsid w:val="009C2C88"/>
    <w:rsid w:val="009E379E"/>
    <w:rsid w:val="009E660E"/>
    <w:rsid w:val="009F6EEF"/>
    <w:rsid w:val="00A13C77"/>
    <w:rsid w:val="00A35FE3"/>
    <w:rsid w:val="00A444D7"/>
    <w:rsid w:val="00A62581"/>
    <w:rsid w:val="00A81940"/>
    <w:rsid w:val="00A819C8"/>
    <w:rsid w:val="00A8322E"/>
    <w:rsid w:val="00AB6220"/>
    <w:rsid w:val="00AC2DDB"/>
    <w:rsid w:val="00AC58EC"/>
    <w:rsid w:val="00AD16BA"/>
    <w:rsid w:val="00AD2794"/>
    <w:rsid w:val="00AF0273"/>
    <w:rsid w:val="00AF3430"/>
    <w:rsid w:val="00B01AEA"/>
    <w:rsid w:val="00B06D2B"/>
    <w:rsid w:val="00B37966"/>
    <w:rsid w:val="00B5456F"/>
    <w:rsid w:val="00B57481"/>
    <w:rsid w:val="00B64069"/>
    <w:rsid w:val="00B67B08"/>
    <w:rsid w:val="00B9183F"/>
    <w:rsid w:val="00BC61BD"/>
    <w:rsid w:val="00BE5CEC"/>
    <w:rsid w:val="00BF3598"/>
    <w:rsid w:val="00BF747C"/>
    <w:rsid w:val="00C0103A"/>
    <w:rsid w:val="00C1204E"/>
    <w:rsid w:val="00C206D4"/>
    <w:rsid w:val="00C37F02"/>
    <w:rsid w:val="00C56809"/>
    <w:rsid w:val="00C63DE1"/>
    <w:rsid w:val="00C90B73"/>
    <w:rsid w:val="00CB2383"/>
    <w:rsid w:val="00CB323F"/>
    <w:rsid w:val="00CD11CC"/>
    <w:rsid w:val="00CF27BC"/>
    <w:rsid w:val="00CF558B"/>
    <w:rsid w:val="00D07251"/>
    <w:rsid w:val="00D114C5"/>
    <w:rsid w:val="00D25119"/>
    <w:rsid w:val="00D33DCC"/>
    <w:rsid w:val="00D37C82"/>
    <w:rsid w:val="00D43E5C"/>
    <w:rsid w:val="00D6317E"/>
    <w:rsid w:val="00D83307"/>
    <w:rsid w:val="00D86CEF"/>
    <w:rsid w:val="00D90627"/>
    <w:rsid w:val="00D91D9A"/>
    <w:rsid w:val="00DB6CAD"/>
    <w:rsid w:val="00DE653C"/>
    <w:rsid w:val="00DF152D"/>
    <w:rsid w:val="00DF779D"/>
    <w:rsid w:val="00E1158C"/>
    <w:rsid w:val="00E25861"/>
    <w:rsid w:val="00E30566"/>
    <w:rsid w:val="00E37B3B"/>
    <w:rsid w:val="00E74075"/>
    <w:rsid w:val="00E75F20"/>
    <w:rsid w:val="00E91904"/>
    <w:rsid w:val="00E963B3"/>
    <w:rsid w:val="00EA400E"/>
    <w:rsid w:val="00EA4EA4"/>
    <w:rsid w:val="00EA7F38"/>
    <w:rsid w:val="00EB3AB0"/>
    <w:rsid w:val="00EB59BB"/>
    <w:rsid w:val="00ED525C"/>
    <w:rsid w:val="00ED5FA0"/>
    <w:rsid w:val="00EE0FB3"/>
    <w:rsid w:val="00EF433E"/>
    <w:rsid w:val="00F0419B"/>
    <w:rsid w:val="00F11FB9"/>
    <w:rsid w:val="00F22287"/>
    <w:rsid w:val="00F24C92"/>
    <w:rsid w:val="00F51F00"/>
    <w:rsid w:val="00F520AE"/>
    <w:rsid w:val="00F571F7"/>
    <w:rsid w:val="00F808B1"/>
    <w:rsid w:val="00F818FF"/>
    <w:rsid w:val="00F861F1"/>
    <w:rsid w:val="00FB603E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999A85"/>
  <w15:docId w15:val="{B6B472CE-00BA-482D-A3AE-7F01FF07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CF27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70BA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&#1048;&#1088;&#1080;&#1085;&#1072;\Documents\&#1055;&#1088;&#1077;&#1076;&#1058;&#1048;&#1050;\&#1058;&#1048;&#1050;%2015\&#1055;&#1088;&#1086;&#1090;&#1086;&#1082;&#1086;&#1083;&#1099;_&#1056;&#1077;&#1096;&#1077;&#1085;&#1080;&#1103;_&#1055;&#1086;&#1074;&#1077;&#1089;&#1090;&#1082;&#1080;_%20&#1058;&#1048;&#1050;__&#1056;&#1045;&#1045;&#1057;&#1058;&#1056;_&#1056;&#1045;&#1064;&#1045;&#1053;&#1048;&#1049;\2018\&#1056;&#1045;&#1064;&#1045;&#1053;&#1048;&#1071;\&#1056;&#1077;&#1096;&#1077;&#1085;&#1080;&#1103;%20&#8470;41_4_%20&#1086;&#1090;%2020.04.2018__&#1082;&#1072;&#1076;&#1088;&#1086;&#1074;&#1099;&#1077;%20&#1087;&#1077;&#1088;&#1077;&#1089;&#1090;&#1072;&#1085;&#1086;&#1074;&#1082;&#1080;%201223,%20123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289893;fld=134;dst=10036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15</TotalTime>
  <Pages>1</Pages>
  <Words>476</Words>
  <Characters>2717</Characters>
  <Application>Microsoft Office Word</Application>
  <DocSecurity>0</DocSecurity>
  <Lines>22</Lines>
  <Paragraphs>6</Paragraphs>
  <ScaleCrop>false</ScaleCrop>
  <Company>невская адм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2021-04-09T09:47:00Z</cp:lastPrinted>
  <dcterms:created xsi:type="dcterms:W3CDTF">2021-03-16T09:21:00Z</dcterms:created>
  <dcterms:modified xsi:type="dcterms:W3CDTF">2021-04-09T09:48:00Z</dcterms:modified>
</cp:coreProperties>
</file>